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spacing w:after="0" w:lineRule="auto"/>
        <w:contextualSpacing w:val="0"/>
        <w:rPr>
          <w:b w:val="1"/>
          <w:sz w:val="24"/>
          <w:szCs w:val="24"/>
        </w:rPr>
      </w:pPr>
      <w:r w:rsidDel="00000000" w:rsidR="00000000" w:rsidRPr="00000000">
        <w:rPr>
          <w:b w:val="1"/>
          <w:sz w:val="24"/>
          <w:szCs w:val="24"/>
          <w:rtl w:val="0"/>
        </w:rPr>
        <w:t xml:space="preserve">Class Schedule and Curriculum Pick-Up</w:t>
      </w:r>
    </w:p>
    <w:p w:rsidR="00000000" w:rsidDel="00000000" w:rsidP="00000000" w:rsidRDefault="00000000" w:rsidRPr="00000000" w14:paraId="0000000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Library tech</w:t>
      </w:r>
      <w:r w:rsidDel="00000000" w:rsidR="00000000" w:rsidRPr="00000000">
        <w:rPr>
          <w:i w:val="0"/>
          <w:smallCaps w:val="0"/>
          <w:strike w:val="0"/>
          <w:color w:val="000000"/>
          <w:u w:val="none"/>
          <w:shd w:fill="auto" w:val="clear"/>
          <w:vertAlign w:val="baseline"/>
          <w:rtl w:val="0"/>
        </w:rPr>
        <w:t xml:space="preserve"> provides a copy of </w:t>
      </w:r>
      <w:r w:rsidDel="00000000" w:rsidR="00000000" w:rsidRPr="00000000">
        <w:rPr>
          <w:rtl w:val="0"/>
        </w:rPr>
        <w:t xml:space="preserve"> </w:t>
      </w:r>
      <w:hyperlink r:id="rId6">
        <w:r w:rsidDel="00000000" w:rsidR="00000000" w:rsidRPr="00000000">
          <w:rPr>
            <w:i w:val="1"/>
            <w:color w:val="1155cc"/>
            <w:u w:val="single"/>
            <w:rtl w:val="0"/>
          </w:rPr>
          <w:t xml:space="preserve">Internet Device Expectations Agreement</w:t>
        </w:r>
      </w:hyperlink>
      <w:r w:rsidDel="00000000" w:rsidR="00000000" w:rsidRPr="00000000">
        <w:rPr>
          <w:i w:val="0"/>
          <w:smallCaps w:val="0"/>
          <w:strike w:val="0"/>
          <w:color w:val="000000"/>
          <w:u w:val="none"/>
          <w:shd w:fill="auto" w:val="clear"/>
          <w:vertAlign w:val="baseline"/>
          <w:rtl w:val="0"/>
        </w:rPr>
        <w:t xml:space="preserve"> to student / parent.</w:t>
      </w:r>
      <w:r w:rsidDel="00000000" w:rsidR="00000000" w:rsidRPr="00000000">
        <w:rPr>
          <w:rtl w:val="0"/>
        </w:rPr>
      </w:r>
    </w:p>
    <w:p w:rsidR="00000000" w:rsidDel="00000000" w:rsidP="00000000" w:rsidRDefault="00000000" w:rsidRPr="00000000" w14:paraId="0000000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i w:val="0"/>
          <w:smallCaps w:val="0"/>
          <w:strike w:val="0"/>
          <w:color w:val="000000"/>
          <w:u w:val="none"/>
          <w:shd w:fill="auto" w:val="clear"/>
          <w:vertAlign w:val="baseline"/>
          <w:rtl w:val="0"/>
        </w:rPr>
        <w:t xml:space="preserve">Student and parent sign the </w:t>
      </w:r>
      <w:r w:rsidDel="00000000" w:rsidR="00000000" w:rsidRPr="00000000">
        <w:rPr>
          <w:i w:val="1"/>
          <w:smallCaps w:val="0"/>
          <w:strike w:val="0"/>
          <w:color w:val="000000"/>
          <w:u w:val="none"/>
          <w:shd w:fill="auto" w:val="clear"/>
          <w:vertAlign w:val="baseline"/>
          <w:rtl w:val="0"/>
        </w:rPr>
        <w:t xml:space="preserve">Internet Device Expectations Agreement</w:t>
      </w:r>
      <w:r w:rsidDel="00000000" w:rsidR="00000000" w:rsidRPr="00000000">
        <w:rPr>
          <w:i w:val="0"/>
          <w:smallCaps w:val="0"/>
          <w:strike w:val="0"/>
          <w:color w:val="000000"/>
          <w:u w:val="none"/>
          <w:shd w:fill="auto" w:val="clear"/>
          <w:vertAlign w:val="baseline"/>
          <w:rtl w:val="0"/>
        </w:rPr>
        <w:t xml:space="preserve"> and return to librar</w:t>
      </w:r>
      <w:r w:rsidDel="00000000" w:rsidR="00000000" w:rsidRPr="00000000">
        <w:rPr>
          <w:rtl w:val="0"/>
        </w:rPr>
        <w:t xml:space="preserve">y tech</w:t>
      </w:r>
      <w:r w:rsidDel="00000000" w:rsidR="00000000" w:rsidRPr="00000000">
        <w:rPr>
          <w:i w:val="0"/>
          <w:smallCaps w:val="0"/>
          <w:strike w:val="0"/>
          <w:color w:val="000000"/>
          <w:u w:val="none"/>
          <w:shd w:fill="auto" w:val="clear"/>
          <w:vertAlign w:val="baseline"/>
          <w:rtl w:val="0"/>
        </w:rPr>
        <w:t xml:space="preserve"> for device checkout.  </w:t>
      </w:r>
      <w:r w:rsidDel="00000000" w:rsidR="00000000" w:rsidRPr="00000000">
        <w:rPr>
          <w:rtl w:val="0"/>
        </w:rPr>
      </w:r>
    </w:p>
    <w:p w:rsidR="00000000" w:rsidDel="00000000" w:rsidP="00000000" w:rsidRDefault="00000000" w:rsidRPr="00000000" w14:paraId="00000003">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Library tech notes the number of pupil edition computers and or KaJeets needed from </w:t>
      </w:r>
      <w:r w:rsidDel="00000000" w:rsidR="00000000" w:rsidRPr="00000000">
        <w:rPr>
          <w:i w:val="1"/>
          <w:rtl w:val="0"/>
        </w:rPr>
        <w:t xml:space="preserve">Internet Device Expectations Agreement</w:t>
      </w:r>
      <w:r w:rsidDel="00000000" w:rsidR="00000000" w:rsidRPr="00000000">
        <w:rPr>
          <w:rtl w:val="0"/>
        </w:rPr>
        <w:t xml:space="preserve"> document and orders devices by using the</w:t>
      </w:r>
      <w:hyperlink r:id="rId7">
        <w:r w:rsidDel="00000000" w:rsidR="00000000" w:rsidRPr="00000000">
          <w:rPr>
            <w:rtl w:val="0"/>
          </w:rPr>
          <w:t xml:space="preserve"> </w:t>
        </w:r>
      </w:hyperlink>
      <w:hyperlink r:id="rId8">
        <w:r w:rsidDel="00000000" w:rsidR="00000000" w:rsidRPr="00000000">
          <w:rPr>
            <w:color w:val="1155cc"/>
            <w:u w:val="single"/>
            <w:rtl w:val="0"/>
          </w:rPr>
          <w:t xml:space="preserve">EL Materials Order Sheet</w:t>
        </w:r>
      </w:hyperlink>
      <w:r w:rsidDel="00000000" w:rsidR="00000000" w:rsidRPr="00000000">
        <w:rPr>
          <w:rtl w:val="0"/>
        </w:rPr>
        <w:t xml:space="preserve">. </w:t>
      </w:r>
    </w:p>
    <w:p w:rsidR="00000000" w:rsidDel="00000000" w:rsidP="00000000" w:rsidRDefault="00000000" w:rsidRPr="00000000" w14:paraId="00000004">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Library tech keeps copy of the </w:t>
      </w:r>
      <w:r w:rsidDel="00000000" w:rsidR="00000000" w:rsidRPr="00000000">
        <w:rPr>
          <w:i w:val="1"/>
          <w:rtl w:val="0"/>
        </w:rPr>
        <w:t xml:space="preserve">Internet Device Expectations Agreement</w:t>
      </w:r>
      <w:r w:rsidDel="00000000" w:rsidR="00000000" w:rsidRPr="00000000">
        <w:rPr>
          <w:rtl w:val="0"/>
        </w:rPr>
        <w:t xml:space="preserve"> and Destiny receipt in the iLit Binder (in alpha order) for Williams compliance purposes.  </w:t>
      </w:r>
    </w:p>
    <w:p w:rsidR="00000000" w:rsidDel="00000000" w:rsidP="00000000" w:rsidRDefault="00000000" w:rsidRPr="00000000" w14:paraId="00000005">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 </w:t>
      </w:r>
      <w:r w:rsidDel="00000000" w:rsidR="00000000" w:rsidRPr="00000000">
        <w:rPr>
          <w:i w:val="0"/>
          <w:smallCaps w:val="0"/>
          <w:strike w:val="0"/>
          <w:color w:val="000000"/>
          <w:u w:val="none"/>
          <w:shd w:fill="auto" w:val="clear"/>
          <w:vertAlign w:val="baseline"/>
          <w:rtl w:val="0"/>
        </w:rPr>
        <w:t xml:space="preserve">Student is assigned a computer that will remain in the iLit computer cart for </w:t>
      </w:r>
      <w:r w:rsidDel="00000000" w:rsidR="00000000" w:rsidRPr="00000000">
        <w:rPr>
          <w:b w:val="1"/>
          <w:i w:val="0"/>
          <w:smallCaps w:val="0"/>
          <w:strike w:val="0"/>
          <w:color w:val="000000"/>
          <w:u w:val="none"/>
          <w:shd w:fill="auto" w:val="clear"/>
          <w:vertAlign w:val="baseline"/>
          <w:rtl w:val="0"/>
        </w:rPr>
        <w:t xml:space="preserve">pick-up on the first day of class</w:t>
      </w:r>
      <w:r w:rsidDel="00000000" w:rsidR="00000000" w:rsidRPr="00000000">
        <w:rPr>
          <w:b w:val="1"/>
          <w:rtl w:val="0"/>
        </w:rPr>
        <w:t xml:space="preserve"> for pre-registration check-out.  </w:t>
      </w:r>
    </w:p>
    <w:p w:rsidR="00000000" w:rsidDel="00000000" w:rsidP="00000000" w:rsidRDefault="00000000" w:rsidRPr="00000000" w14:paraId="00000006">
      <w:pPr>
        <w:keepNext w:val="0"/>
        <w:keepLines w:val="0"/>
        <w:widowControl w:val="1"/>
        <w:numPr>
          <w:ilvl w:val="1"/>
          <w:numId w:val="2"/>
        </w:numPr>
        <w:pBdr>
          <w:top w:space="0" w:sz="0" w:val="nil"/>
          <w:left w:space="0" w:sz="0" w:val="nil"/>
          <w:bottom w:space="0" w:sz="0" w:val="nil"/>
          <w:right w:space="0" w:sz="0" w:val="nil"/>
          <w:between w:space="0" w:sz="0" w:val="nil"/>
        </w:pBdr>
        <w:shd w:fill="auto" w:val="clear"/>
        <w:spacing w:after="0" w:before="0" w:line="259" w:lineRule="auto"/>
        <w:ind w:left="1440" w:right="0" w:hanging="360"/>
        <w:contextualSpacing w:val="1"/>
        <w:jc w:val="left"/>
        <w:rPr>
          <w:i w:val="0"/>
          <w:smallCaps w:val="0"/>
          <w:strike w:val="0"/>
          <w:color w:val="000000"/>
          <w:shd w:fill="auto" w:val="clear"/>
          <w:vertAlign w:val="baseline"/>
        </w:rPr>
      </w:pPr>
      <w:r w:rsidDel="00000000" w:rsidR="00000000" w:rsidRPr="00000000">
        <w:rPr>
          <w:rtl w:val="0"/>
        </w:rPr>
        <w:t xml:space="preserve">Destiny receipt  will be placed inside computer for student accountability. </w:t>
      </w:r>
      <w:r w:rsidDel="00000000" w:rsidR="00000000" w:rsidRPr="00000000">
        <w:rPr>
          <w:rtl w:val="0"/>
        </w:rPr>
      </w:r>
    </w:p>
    <w:p w:rsidR="00000000" w:rsidDel="00000000" w:rsidP="00000000" w:rsidRDefault="00000000" w:rsidRPr="00000000" w14:paraId="00000007">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rtl w:val="0"/>
        </w:rPr>
        <w:t xml:space="preserve">Computer cart with assigned computers is sent to designated ELD class.</w:t>
      </w:r>
    </w:p>
    <w:p w:rsidR="00000000" w:rsidDel="00000000" w:rsidP="00000000" w:rsidRDefault="00000000" w:rsidRPr="00000000" w14:paraId="00000008">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contextualSpacing w:val="1"/>
        <w:jc w:val="left"/>
        <w:rPr/>
      </w:pPr>
      <w:r w:rsidDel="00000000" w:rsidR="00000000" w:rsidRPr="00000000">
        <w:rPr>
          <w:i w:val="0"/>
          <w:smallCaps w:val="0"/>
          <w:strike w:val="0"/>
          <w:color w:val="000000"/>
          <w:u w:val="none"/>
          <w:shd w:fill="auto" w:val="clear"/>
          <w:vertAlign w:val="baseline"/>
          <w:rtl w:val="0"/>
        </w:rPr>
        <w:t xml:space="preserve">Library tech keeps unassigned computers </w:t>
      </w:r>
      <w:r w:rsidDel="00000000" w:rsidR="00000000" w:rsidRPr="00000000">
        <w:rPr>
          <w:rtl w:val="0"/>
        </w:rPr>
        <w:t xml:space="preserve">in tubs provided by Instructional Materials Department</w:t>
      </w:r>
      <w:r w:rsidDel="00000000" w:rsidR="00000000" w:rsidRPr="00000000">
        <w:rPr>
          <w:i w:val="0"/>
          <w:smallCaps w:val="0"/>
          <w:strike w:val="0"/>
          <w:color w:val="000000"/>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09">
      <w:pPr>
        <w:keepNext w:val="0"/>
        <w:keepLines w:val="0"/>
        <w:widowControl w:val="1"/>
        <w:pBdr>
          <w:top w:space="0" w:sz="0" w:val="nil"/>
          <w:left w:space="0" w:sz="0" w:val="nil"/>
          <w:bottom w:space="0" w:sz="0" w:val="nil"/>
          <w:right w:space="0" w:sz="0" w:val="nil"/>
          <w:between w:space="0" w:sz="0" w:val="nil"/>
        </w:pBdr>
        <w:shd w:fill="auto" w:val="clear"/>
        <w:spacing w:after="0" w:before="0" w:line="259" w:lineRule="auto"/>
        <w:ind w:right="0"/>
        <w:contextualSpacing w:val="0"/>
        <w:jc w:val="left"/>
        <w:rPr>
          <w:i w:val="0"/>
          <w:smallCaps w:val="0"/>
          <w:strike w:val="0"/>
          <w:color w:val="000000"/>
          <w:u w:val="none"/>
          <w:shd w:fill="auto" w:val="clear"/>
          <w:vertAlign w:val="baseline"/>
        </w:rPr>
      </w:pP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0A">
      <w:pPr>
        <w:spacing w:after="0" w:lineRule="auto"/>
        <w:contextualSpacing w:val="0"/>
        <w:rPr>
          <w:b w:val="1"/>
          <w:highlight w:val="yellow"/>
        </w:rPr>
      </w:pPr>
      <w:r w:rsidDel="00000000" w:rsidR="00000000" w:rsidRPr="00000000">
        <w:rPr>
          <w:b w:val="1"/>
          <w:rtl w:val="0"/>
        </w:rPr>
        <w:t xml:space="preserve"> </w:t>
      </w:r>
      <w:r w:rsidDel="00000000" w:rsidR="00000000" w:rsidRPr="00000000">
        <w:rPr>
          <w:b w:val="1"/>
          <w:highlight w:val="yellow"/>
          <w:rtl w:val="0"/>
        </w:rPr>
        <w:t xml:space="preserve">KAJEETS ARE NO LONGER REQUIRED FOR THE iLit PROGRAM</w:t>
      </w:r>
    </w:p>
    <w:p w:rsidR="00000000" w:rsidDel="00000000" w:rsidP="00000000" w:rsidRDefault="00000000" w:rsidRPr="00000000" w14:paraId="0000000B">
      <w:pPr>
        <w:keepNext w:val="0"/>
        <w:keepLines w:val="0"/>
        <w:widowControl w:val="1"/>
        <w:pBdr>
          <w:top w:space="0" w:sz="0" w:val="nil"/>
          <w:left w:space="0" w:sz="0" w:val="nil"/>
          <w:bottom w:space="0" w:sz="0" w:val="nil"/>
          <w:right w:space="0" w:sz="0" w:val="nil"/>
          <w:between w:space="0" w:sz="0" w:val="nil"/>
        </w:pBdr>
        <w:shd w:fill="auto" w:val="clear"/>
        <w:spacing w:after="160" w:before="0" w:line="259" w:lineRule="auto"/>
        <w:ind w:left="720" w:right="0" w:firstLine="0"/>
        <w:contextualSpacing w:val="0"/>
        <w:jc w:val="left"/>
        <w:rPr>
          <w:i w:val="0"/>
          <w:smallCaps w:val="0"/>
          <w:strike w:val="1"/>
          <w:color w:val="000000"/>
          <w:u w:val="none"/>
          <w:shd w:fill="auto" w:val="clear"/>
          <w:vertAlign w:val="baseline"/>
        </w:rPr>
      </w:pPr>
      <w:r w:rsidDel="00000000" w:rsidR="00000000" w:rsidRPr="00000000">
        <w:rPr>
          <w:rtl w:val="0"/>
        </w:rPr>
      </w:r>
    </w:p>
    <w:p w:rsidR="00000000" w:rsidDel="00000000" w:rsidP="00000000" w:rsidRDefault="00000000" w:rsidRPr="00000000" w14:paraId="0000000C">
      <w:pPr>
        <w:contextualSpacing w:val="0"/>
        <w:rPr>
          <w:b w:val="1"/>
        </w:rPr>
      </w:pPr>
      <w:r w:rsidDel="00000000" w:rsidR="00000000" w:rsidRPr="00000000">
        <w:rPr>
          <w:b w:val="1"/>
          <w:rtl w:val="0"/>
        </w:rPr>
        <w:t xml:space="preserve">First Day of Class</w:t>
      </w:r>
    </w:p>
    <w:p w:rsidR="00000000" w:rsidDel="00000000" w:rsidP="00000000" w:rsidRDefault="00000000" w:rsidRPr="00000000" w14:paraId="0000000D">
      <w:pPr>
        <w:keepNext w:val="0"/>
        <w:keepLines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65" w:right="0" w:hanging="360"/>
        <w:contextualSpacing w:val="1"/>
        <w:jc w:val="left"/>
        <w:rPr>
          <w:b w:val="1"/>
          <w:i w:val="0"/>
          <w:smallCaps w:val="0"/>
          <w:strike w:val="0"/>
          <w:color w:val="000000"/>
          <w:shd w:fill="auto" w:val="clear"/>
          <w:vertAlign w:val="baseline"/>
        </w:rPr>
      </w:pPr>
      <w:r w:rsidDel="00000000" w:rsidR="00000000" w:rsidRPr="00000000">
        <w:rPr>
          <w:b w:val="1"/>
          <w:i w:val="0"/>
          <w:smallCaps w:val="0"/>
          <w:strike w:val="0"/>
          <w:color w:val="000000"/>
          <w:u w:val="none"/>
          <w:shd w:fill="auto" w:val="clear"/>
          <w:vertAlign w:val="baseline"/>
          <w:rtl w:val="0"/>
        </w:rPr>
        <w:t xml:space="preserve">If Computer has NOT been assigned to student</w:t>
      </w:r>
    </w:p>
    <w:p w:rsidR="00000000" w:rsidDel="00000000" w:rsidP="00000000" w:rsidRDefault="00000000" w:rsidRPr="00000000" w14:paraId="0000000E">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85" w:right="0" w:hanging="360"/>
        <w:contextualSpacing w:val="1"/>
        <w:jc w:val="left"/>
        <w:rPr/>
      </w:pPr>
      <w:r w:rsidDel="00000000" w:rsidR="00000000" w:rsidRPr="00000000">
        <w:rPr>
          <w:i w:val="0"/>
          <w:smallCaps w:val="0"/>
          <w:strike w:val="0"/>
          <w:color w:val="000000"/>
          <w:u w:val="none"/>
          <w:shd w:fill="auto" w:val="clear"/>
          <w:vertAlign w:val="baseline"/>
          <w:rtl w:val="0"/>
        </w:rPr>
        <w:t xml:space="preserve">Students will go to the library to get an </w:t>
      </w:r>
      <w:r w:rsidDel="00000000" w:rsidR="00000000" w:rsidRPr="00000000">
        <w:rPr>
          <w:i w:val="1"/>
          <w:rtl w:val="0"/>
        </w:rPr>
        <w:t xml:space="preserve">Internet Device Expectations Agreement</w:t>
      </w:r>
      <w:r w:rsidDel="00000000" w:rsidR="00000000" w:rsidRPr="00000000">
        <w:rPr>
          <w:i w:val="0"/>
          <w:smallCaps w:val="0"/>
          <w:strike w:val="0"/>
          <w:color w:val="000000"/>
          <w:u w:val="none"/>
          <w:shd w:fill="auto" w:val="clear"/>
          <w:vertAlign w:val="baseline"/>
          <w:rtl w:val="0"/>
        </w:rPr>
        <w:t xml:space="preserve">.  </w:t>
      </w:r>
    </w:p>
    <w:p w:rsidR="00000000" w:rsidDel="00000000" w:rsidP="00000000" w:rsidRDefault="00000000" w:rsidRPr="00000000" w14:paraId="0000000F">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85" w:right="0" w:hanging="360"/>
        <w:contextualSpacing w:val="1"/>
        <w:rPr/>
      </w:pPr>
      <w:r w:rsidDel="00000000" w:rsidR="00000000" w:rsidRPr="00000000">
        <w:rPr>
          <w:i w:val="1"/>
          <w:rtl w:val="0"/>
        </w:rPr>
        <w:t xml:space="preserve">Internet Device Expectations Agreement</w:t>
      </w:r>
      <w:r w:rsidDel="00000000" w:rsidR="00000000" w:rsidRPr="00000000">
        <w:rPr>
          <w:i w:val="0"/>
          <w:smallCaps w:val="0"/>
          <w:strike w:val="0"/>
          <w:color w:val="000000"/>
          <w:u w:val="none"/>
          <w:shd w:fill="auto" w:val="clear"/>
          <w:vertAlign w:val="baseline"/>
          <w:rtl w:val="0"/>
        </w:rPr>
        <w:t xml:space="preserve"> is signed by student and parent.</w:t>
      </w:r>
    </w:p>
    <w:p w:rsidR="00000000" w:rsidDel="00000000" w:rsidP="00000000" w:rsidRDefault="00000000" w:rsidRPr="00000000" w14:paraId="00000010">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0" w:before="0" w:line="259" w:lineRule="auto"/>
        <w:ind w:left="1485" w:right="0" w:hanging="360"/>
        <w:contextualSpacing w:val="1"/>
        <w:jc w:val="left"/>
        <w:rPr/>
      </w:pPr>
      <w:r w:rsidDel="00000000" w:rsidR="00000000" w:rsidRPr="00000000">
        <w:rPr>
          <w:i w:val="0"/>
          <w:smallCaps w:val="0"/>
          <w:strike w:val="0"/>
          <w:color w:val="000000"/>
          <w:u w:val="none"/>
          <w:shd w:fill="auto" w:val="clear"/>
          <w:vertAlign w:val="baseline"/>
          <w:rtl w:val="0"/>
        </w:rPr>
        <w:t xml:space="preserve">Student returns signed </w:t>
      </w:r>
      <w:r w:rsidDel="00000000" w:rsidR="00000000" w:rsidRPr="00000000">
        <w:rPr>
          <w:i w:val="1"/>
          <w:rtl w:val="0"/>
        </w:rPr>
        <w:t xml:space="preserve"> Internet Device Expectations Agreement</w:t>
      </w:r>
      <w:r w:rsidDel="00000000" w:rsidR="00000000" w:rsidRPr="00000000">
        <w:rPr>
          <w:i w:val="0"/>
          <w:smallCaps w:val="0"/>
          <w:strike w:val="0"/>
          <w:color w:val="000000"/>
          <w:u w:val="none"/>
          <w:shd w:fill="auto" w:val="clear"/>
          <w:vertAlign w:val="baseline"/>
          <w:rtl w:val="0"/>
        </w:rPr>
        <w:t xml:space="preserve"> to </w:t>
      </w:r>
      <w:r w:rsidDel="00000000" w:rsidR="00000000" w:rsidRPr="00000000">
        <w:rPr>
          <w:rtl w:val="0"/>
        </w:rPr>
        <w:t xml:space="preserve">l</w:t>
      </w:r>
      <w:r w:rsidDel="00000000" w:rsidR="00000000" w:rsidRPr="00000000">
        <w:rPr>
          <w:i w:val="0"/>
          <w:smallCaps w:val="0"/>
          <w:strike w:val="0"/>
          <w:color w:val="000000"/>
          <w:u w:val="none"/>
          <w:shd w:fill="auto" w:val="clear"/>
          <w:vertAlign w:val="baseline"/>
          <w:rtl w:val="0"/>
        </w:rPr>
        <w:t xml:space="preserve">ibrary tech.</w:t>
      </w:r>
    </w:p>
    <w:p w:rsidR="00000000" w:rsidDel="00000000" w:rsidP="00000000" w:rsidRDefault="00000000" w:rsidRPr="00000000" w14:paraId="00000011">
      <w:pPr>
        <w:keepNext w:val="0"/>
        <w:keepLines w:val="0"/>
        <w:widowControl w:val="1"/>
        <w:numPr>
          <w:ilvl w:val="2"/>
          <w:numId w:val="3"/>
        </w:numPr>
        <w:pBdr>
          <w:top w:space="0" w:sz="0" w:val="nil"/>
          <w:left w:space="0" w:sz="0" w:val="nil"/>
          <w:bottom w:space="0" w:sz="0" w:val="nil"/>
          <w:right w:space="0" w:sz="0" w:val="nil"/>
          <w:between w:space="0" w:sz="0" w:val="nil"/>
        </w:pBdr>
        <w:shd w:fill="auto" w:val="clear"/>
        <w:spacing w:after="0" w:before="0" w:line="259" w:lineRule="auto"/>
        <w:ind w:left="2205" w:right="0" w:hanging="180"/>
        <w:contextualSpacing w:val="1"/>
        <w:jc w:val="left"/>
        <w:rPr/>
      </w:pPr>
      <w:r w:rsidDel="00000000" w:rsidR="00000000" w:rsidRPr="00000000">
        <w:rPr>
          <w:i w:val="0"/>
          <w:smallCaps w:val="0"/>
          <w:strike w:val="0"/>
          <w:color w:val="000000"/>
          <w:u w:val="none"/>
          <w:shd w:fill="auto" w:val="clear"/>
          <w:vertAlign w:val="baseline"/>
          <w:rtl w:val="0"/>
        </w:rPr>
        <w:t xml:space="preserve">Library tech keeps copy of </w:t>
      </w:r>
      <w:r w:rsidDel="00000000" w:rsidR="00000000" w:rsidRPr="00000000">
        <w:rPr>
          <w:rtl w:val="0"/>
        </w:rPr>
        <w:t xml:space="preserve"> </w:t>
      </w:r>
      <w:r w:rsidDel="00000000" w:rsidR="00000000" w:rsidRPr="00000000">
        <w:rPr>
          <w:i w:val="1"/>
          <w:rtl w:val="0"/>
        </w:rPr>
        <w:t xml:space="preserve">Internet Device Expectations Agreement</w:t>
      </w:r>
      <w:r w:rsidDel="00000000" w:rsidR="00000000" w:rsidRPr="00000000">
        <w:rPr>
          <w:i w:val="0"/>
          <w:smallCaps w:val="0"/>
          <w:strike w:val="0"/>
          <w:color w:val="ff0000"/>
          <w:u w:val="none"/>
          <w:shd w:fill="auto" w:val="clear"/>
          <w:vertAlign w:val="baseline"/>
          <w:rtl w:val="0"/>
        </w:rPr>
        <w:t xml:space="preserve"> </w:t>
      </w:r>
      <w:r w:rsidDel="00000000" w:rsidR="00000000" w:rsidRPr="00000000">
        <w:rPr>
          <w:i w:val="0"/>
          <w:smallCaps w:val="0"/>
          <w:strike w:val="0"/>
          <w:u w:val="none"/>
          <w:shd w:fill="auto" w:val="clear"/>
          <w:vertAlign w:val="baseline"/>
          <w:rtl w:val="0"/>
        </w:rPr>
        <w:t xml:space="preserve">in </w:t>
      </w:r>
      <w:r w:rsidDel="00000000" w:rsidR="00000000" w:rsidRPr="00000000">
        <w:rPr>
          <w:rtl w:val="0"/>
        </w:rPr>
        <w:t xml:space="preserve">iLit binder</w:t>
      </w:r>
      <w:r w:rsidDel="00000000" w:rsidR="00000000" w:rsidRPr="00000000">
        <w:rPr>
          <w:i w:val="0"/>
          <w:smallCaps w:val="0"/>
          <w:strike w:val="0"/>
          <w:u w:val="none"/>
          <w:shd w:fill="auto" w:val="clear"/>
          <w:vertAlign w:val="baseline"/>
          <w:rtl w:val="0"/>
        </w:rPr>
        <w:t xml:space="preserve">.</w:t>
      </w:r>
    </w:p>
    <w:p w:rsidR="00000000" w:rsidDel="00000000" w:rsidP="00000000" w:rsidRDefault="00000000" w:rsidRPr="00000000" w14:paraId="00000012">
      <w:pPr>
        <w:keepNext w:val="0"/>
        <w:keepLines w:val="0"/>
        <w:widowControl w:val="1"/>
        <w:numPr>
          <w:ilvl w:val="1"/>
          <w:numId w:val="3"/>
        </w:numPr>
        <w:pBdr>
          <w:top w:space="0" w:sz="0" w:val="nil"/>
          <w:left w:space="0" w:sz="0" w:val="nil"/>
          <w:bottom w:space="0" w:sz="0" w:val="nil"/>
          <w:right w:space="0" w:sz="0" w:val="nil"/>
          <w:between w:space="0" w:sz="0" w:val="nil"/>
        </w:pBdr>
        <w:shd w:fill="auto" w:val="clear"/>
        <w:spacing w:after="160" w:before="0" w:line="259" w:lineRule="auto"/>
        <w:ind w:left="1485" w:right="0" w:hanging="360"/>
        <w:contextualSpacing w:val="1"/>
        <w:jc w:val="left"/>
        <w:rPr/>
      </w:pPr>
      <w:r w:rsidDel="00000000" w:rsidR="00000000" w:rsidRPr="00000000">
        <w:rPr>
          <w:i w:val="0"/>
          <w:smallCaps w:val="0"/>
          <w:strike w:val="0"/>
          <w:color w:val="000000"/>
          <w:u w:val="none"/>
          <w:shd w:fill="auto" w:val="clear"/>
          <w:vertAlign w:val="baseline"/>
          <w:rtl w:val="0"/>
        </w:rPr>
        <w:t xml:space="preserve">Library tech assigns a computer and/or </w:t>
      </w:r>
      <w:r w:rsidDel="00000000" w:rsidR="00000000" w:rsidRPr="00000000">
        <w:rPr>
          <w:rtl w:val="0"/>
        </w:rPr>
        <w:t xml:space="preserve">KaJeet</w:t>
      </w:r>
      <w:r w:rsidDel="00000000" w:rsidR="00000000" w:rsidRPr="00000000">
        <w:rPr>
          <w:i w:val="0"/>
          <w:smallCaps w:val="0"/>
          <w:strike w:val="0"/>
          <w:color w:val="000000"/>
          <w:u w:val="none"/>
          <w:shd w:fill="auto" w:val="clear"/>
          <w:vertAlign w:val="baseline"/>
          <w:rtl w:val="0"/>
        </w:rPr>
        <w:t xml:space="preserve"> to student to take with them.</w:t>
      </w:r>
    </w:p>
    <w:p w:rsidR="00000000" w:rsidDel="00000000" w:rsidP="00000000" w:rsidRDefault="00000000" w:rsidRPr="00000000" w14:paraId="00000013">
      <w:pPr>
        <w:contextualSpacing w:val="0"/>
        <w:rPr>
          <w:b w:val="1"/>
        </w:rPr>
      </w:pPr>
      <w:r w:rsidDel="00000000" w:rsidR="00000000" w:rsidRPr="00000000">
        <w:rPr>
          <w:b w:val="1"/>
          <w:rtl w:val="0"/>
        </w:rPr>
        <w:t xml:space="preserve">Computer Use &amp; Care</w:t>
      </w:r>
    </w:p>
    <w:p w:rsidR="00000000" w:rsidDel="00000000" w:rsidP="00000000" w:rsidRDefault="00000000" w:rsidRPr="00000000" w14:paraId="00000014">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0" w:before="0" w:line="259" w:lineRule="auto"/>
        <w:ind w:left="765" w:right="0" w:hanging="360"/>
        <w:contextualSpacing w:val="1"/>
        <w:rPr/>
      </w:pPr>
      <w:r w:rsidDel="00000000" w:rsidR="00000000" w:rsidRPr="00000000">
        <w:rPr>
          <w:i w:val="0"/>
          <w:smallCaps w:val="0"/>
          <w:strike w:val="0"/>
          <w:color w:val="000000"/>
          <w:u w:val="none"/>
          <w:shd w:fill="auto" w:val="clear"/>
          <w:vertAlign w:val="baseline"/>
          <w:rtl w:val="0"/>
        </w:rPr>
        <w:t xml:space="preserve">Students will be allowed to take computer and/or </w:t>
      </w:r>
      <w:r w:rsidDel="00000000" w:rsidR="00000000" w:rsidRPr="00000000">
        <w:rPr>
          <w:rtl w:val="0"/>
        </w:rPr>
        <w:t xml:space="preserve">KaJeet</w:t>
      </w:r>
      <w:r w:rsidDel="00000000" w:rsidR="00000000" w:rsidRPr="00000000">
        <w:rPr>
          <w:i w:val="0"/>
          <w:smallCaps w:val="0"/>
          <w:strike w:val="0"/>
          <w:color w:val="000000"/>
          <w:u w:val="none"/>
          <w:shd w:fill="auto" w:val="clear"/>
          <w:vertAlign w:val="baseline"/>
          <w:rtl w:val="0"/>
        </w:rPr>
        <w:t xml:space="preserve"> home.</w:t>
      </w:r>
    </w:p>
    <w:p w:rsidR="00000000" w:rsidDel="00000000" w:rsidP="00000000" w:rsidRDefault="00000000" w:rsidRPr="00000000" w14:paraId="00000015">
      <w:pPr>
        <w:keepNext w:val="0"/>
        <w:keepLines w:val="0"/>
        <w:widowControl w:val="1"/>
        <w:numPr>
          <w:ilvl w:val="0"/>
          <w:numId w:val="4"/>
        </w:numPr>
        <w:pBdr>
          <w:top w:space="0" w:sz="0" w:val="nil"/>
          <w:left w:space="0" w:sz="0" w:val="nil"/>
          <w:bottom w:space="0" w:sz="0" w:val="nil"/>
          <w:right w:space="0" w:sz="0" w:val="nil"/>
          <w:between w:space="0" w:sz="0" w:val="nil"/>
        </w:pBdr>
        <w:shd w:fill="auto" w:val="clear"/>
        <w:spacing w:after="160" w:before="0" w:line="259" w:lineRule="auto"/>
        <w:ind w:left="765" w:right="0" w:hanging="360"/>
        <w:contextualSpacing w:val="1"/>
        <w:rPr/>
      </w:pPr>
      <w:r w:rsidDel="00000000" w:rsidR="00000000" w:rsidRPr="00000000">
        <w:rPr>
          <w:i w:val="0"/>
          <w:smallCaps w:val="0"/>
          <w:strike w:val="0"/>
          <w:color w:val="000000"/>
          <w:u w:val="none"/>
          <w:shd w:fill="auto" w:val="clear"/>
          <w:vertAlign w:val="baseline"/>
          <w:rtl w:val="0"/>
        </w:rPr>
        <w:t xml:space="preserve">Students will return the computer </w:t>
      </w:r>
      <w:r w:rsidDel="00000000" w:rsidR="00000000" w:rsidRPr="00000000">
        <w:rPr>
          <w:b w:val="1"/>
          <w:i w:val="0"/>
          <w:smallCaps w:val="0"/>
          <w:strike w:val="0"/>
          <w:color w:val="000000"/>
          <w:u w:val="none"/>
          <w:shd w:fill="auto" w:val="clear"/>
          <w:vertAlign w:val="baseline"/>
          <w:rtl w:val="0"/>
        </w:rPr>
        <w:t xml:space="preserve">each morning</w:t>
      </w:r>
      <w:r w:rsidDel="00000000" w:rsidR="00000000" w:rsidRPr="00000000">
        <w:rPr>
          <w:i w:val="0"/>
          <w:smallCaps w:val="0"/>
          <w:strike w:val="0"/>
          <w:color w:val="000000"/>
          <w:u w:val="none"/>
          <w:shd w:fill="auto" w:val="clear"/>
          <w:vertAlign w:val="baseline"/>
          <w:rtl w:val="0"/>
        </w:rPr>
        <w:t xml:space="preserve"> to their ELD class to be charged</w:t>
      </w:r>
      <w:r w:rsidDel="00000000" w:rsidR="00000000" w:rsidRPr="00000000">
        <w:rPr>
          <w:rtl w:val="0"/>
        </w:rPr>
        <w:t xml:space="preserve"> in computer cart</w:t>
      </w:r>
      <w:r w:rsidDel="00000000" w:rsidR="00000000" w:rsidRPr="00000000">
        <w:rPr>
          <w:i w:val="0"/>
          <w:smallCaps w:val="0"/>
          <w:strike w:val="0"/>
          <w:color w:val="000000"/>
          <w:u w:val="none"/>
          <w:shd w:fill="auto" w:val="clear"/>
          <w:vertAlign w:val="baseline"/>
          <w:rtl w:val="0"/>
        </w:rPr>
        <w:t xml:space="preserve">.</w:t>
      </w:r>
    </w:p>
    <w:p w:rsidR="00000000" w:rsidDel="00000000" w:rsidP="00000000" w:rsidRDefault="00000000" w:rsidRPr="00000000" w14:paraId="00000016">
      <w:pPr>
        <w:numPr>
          <w:ilvl w:val="0"/>
          <w:numId w:val="4"/>
        </w:numPr>
        <w:spacing w:after="0" w:line="240" w:lineRule="auto"/>
        <w:ind w:left="765" w:right="260" w:hanging="360"/>
        <w:contextualSpacing w:val="1"/>
        <w:rPr/>
      </w:pPr>
      <w:r w:rsidDel="00000000" w:rsidR="00000000" w:rsidRPr="00000000">
        <w:rPr>
          <w:rtl w:val="0"/>
        </w:rPr>
        <w:t xml:space="preserve">If the Internet Devices fails to work or service is interrupted, student needs to contact school’s library tech who will troubleshoot or contact TRUSD Help Desk at internal extension 55555. </w:t>
      </w:r>
    </w:p>
    <w:p w:rsidR="00000000" w:rsidDel="00000000" w:rsidP="00000000" w:rsidRDefault="00000000" w:rsidRPr="00000000" w14:paraId="00000017">
      <w:pPr>
        <w:numPr>
          <w:ilvl w:val="0"/>
          <w:numId w:val="4"/>
        </w:numPr>
        <w:spacing w:after="0" w:line="240" w:lineRule="auto"/>
        <w:ind w:left="765" w:right="260" w:hanging="360"/>
        <w:contextualSpacing w:val="1"/>
        <w:rPr/>
      </w:pPr>
      <w:r w:rsidDel="00000000" w:rsidR="00000000" w:rsidRPr="00000000">
        <w:rPr>
          <w:rtl w:val="0"/>
        </w:rPr>
        <w:t xml:space="preserve">Lost/misplaced/stolen Internet Devices should be reported to the Site Administrator immediately.  Devices are the sole responsibility of the student. Students will be responsible for the cost of a lost/misplaced/stolen Internet Device in accordance with  </w:t>
      </w:r>
      <w:r w:rsidDel="00000000" w:rsidR="00000000" w:rsidRPr="00000000">
        <w:rPr>
          <w:i w:val="1"/>
          <w:rtl w:val="0"/>
        </w:rPr>
        <w:t xml:space="preserve">Internet Device Expectations Agreement</w:t>
      </w:r>
      <w:r w:rsidDel="00000000" w:rsidR="00000000" w:rsidRPr="00000000">
        <w:rPr>
          <w:rtl w:val="0"/>
        </w:rPr>
        <w:t xml:space="preserve">, law, and District policies.</w:t>
      </w:r>
    </w:p>
    <w:p w:rsidR="00000000" w:rsidDel="00000000" w:rsidP="00000000" w:rsidRDefault="00000000" w:rsidRPr="00000000" w14:paraId="00000018">
      <w:pPr>
        <w:numPr>
          <w:ilvl w:val="0"/>
          <w:numId w:val="4"/>
        </w:numPr>
        <w:spacing w:after="0" w:line="240" w:lineRule="auto"/>
        <w:ind w:left="765" w:right="260" w:hanging="360"/>
        <w:contextualSpacing w:val="1"/>
        <w:rPr/>
      </w:pPr>
      <w:r w:rsidDel="00000000" w:rsidR="00000000" w:rsidRPr="00000000">
        <w:rPr>
          <w:rtl w:val="0"/>
        </w:rPr>
        <w:t xml:space="preserve">Students with iLit chromebook or Thinkpad should not receive an NDI laptop. Please contact ELSD for guidance.</w:t>
      </w:r>
    </w:p>
    <w:p w:rsidR="00000000" w:rsidDel="00000000" w:rsidP="00000000" w:rsidRDefault="00000000" w:rsidRPr="00000000" w14:paraId="00000019">
      <w:pPr>
        <w:spacing w:after="0" w:line="240" w:lineRule="auto"/>
        <w:ind w:right="260"/>
        <w:contextualSpacing w:val="0"/>
        <w:jc w:val="both"/>
        <w:rPr/>
      </w:pPr>
      <w:r w:rsidDel="00000000" w:rsidR="00000000" w:rsidRPr="00000000">
        <w:rPr>
          <w:rtl w:val="0"/>
        </w:rPr>
      </w:r>
    </w:p>
    <w:p w:rsidR="00000000" w:rsidDel="00000000" w:rsidP="00000000" w:rsidRDefault="00000000" w:rsidRPr="00000000" w14:paraId="0000001A">
      <w:pPr>
        <w:contextualSpacing w:val="0"/>
        <w:rPr>
          <w:b w:val="1"/>
        </w:rPr>
      </w:pPr>
      <w:r w:rsidDel="00000000" w:rsidR="00000000" w:rsidRPr="00000000">
        <w:rPr>
          <w:b w:val="1"/>
          <w:rtl w:val="0"/>
        </w:rPr>
        <w:t xml:space="preserve">End of Year/ Mid-year Return</w:t>
      </w:r>
    </w:p>
    <w:p w:rsidR="00000000" w:rsidDel="00000000" w:rsidP="00000000" w:rsidRDefault="00000000" w:rsidRPr="00000000" w14:paraId="0000001B">
      <w:pPr>
        <w:numPr>
          <w:ilvl w:val="0"/>
          <w:numId w:val="1"/>
        </w:numPr>
        <w:spacing w:after="0" w:before="0" w:line="240" w:lineRule="auto"/>
        <w:ind w:left="720" w:right="260" w:hanging="360"/>
        <w:contextualSpacing w:val="1"/>
        <w:rPr>
          <w:rFonts w:ascii="Calibri" w:cs="Calibri" w:eastAsia="Calibri" w:hAnsi="Calibri"/>
          <w:sz w:val="22"/>
          <w:szCs w:val="22"/>
        </w:rPr>
      </w:pPr>
      <w:r w:rsidDel="00000000" w:rsidR="00000000" w:rsidRPr="00000000">
        <w:rPr>
          <w:rtl w:val="0"/>
        </w:rPr>
        <w:t xml:space="preserve">The Internet devices must be returned prior to the end of the 2018-2019 school year in the condition issued, excluding normal wear and tear.</w:t>
      </w:r>
    </w:p>
    <w:p w:rsidR="00000000" w:rsidDel="00000000" w:rsidP="00000000" w:rsidRDefault="00000000" w:rsidRPr="00000000" w14:paraId="0000001C">
      <w:pPr>
        <w:numPr>
          <w:ilvl w:val="0"/>
          <w:numId w:val="1"/>
        </w:numPr>
        <w:spacing w:after="0" w:before="0" w:line="240" w:lineRule="auto"/>
        <w:ind w:left="720" w:right="260" w:hanging="360"/>
        <w:contextualSpacing w:val="1"/>
        <w:jc w:val="both"/>
        <w:rPr>
          <w:rFonts w:ascii="Calibri" w:cs="Calibri" w:eastAsia="Calibri" w:hAnsi="Calibri"/>
          <w:sz w:val="22"/>
          <w:szCs w:val="22"/>
        </w:rPr>
      </w:pPr>
      <w:r w:rsidDel="00000000" w:rsidR="00000000" w:rsidRPr="00000000">
        <w:rPr>
          <w:rtl w:val="0"/>
        </w:rPr>
        <w:t xml:space="preserve">Students will receive notification from the Instructional Materials Center of date to be returned.</w:t>
      </w:r>
    </w:p>
    <w:p w:rsidR="00000000" w:rsidDel="00000000" w:rsidP="00000000" w:rsidRDefault="00000000" w:rsidRPr="00000000" w14:paraId="0000001D">
      <w:pPr>
        <w:numPr>
          <w:ilvl w:val="0"/>
          <w:numId w:val="1"/>
        </w:numPr>
        <w:spacing w:after="0" w:before="0" w:line="240" w:lineRule="auto"/>
        <w:ind w:left="720" w:right="260" w:hanging="360"/>
        <w:contextualSpacing w:val="1"/>
        <w:rPr>
          <w:rFonts w:ascii="Calibri" w:cs="Calibri" w:eastAsia="Calibri" w:hAnsi="Calibri"/>
          <w:sz w:val="22"/>
          <w:szCs w:val="22"/>
        </w:rPr>
      </w:pPr>
      <w:r w:rsidDel="00000000" w:rsidR="00000000" w:rsidRPr="00000000">
        <w:rPr>
          <w:rtl w:val="0"/>
        </w:rPr>
        <w:t xml:space="preserve">In the event that the student transfers to another school or school district, the student shall return the Internet Devices to the library tech prior to departing as part of the check-out process. </w:t>
      </w:r>
      <w:r w:rsidDel="00000000" w:rsidR="00000000" w:rsidRPr="00000000">
        <w:rPr>
          <w:rtl w:val="0"/>
        </w:rPr>
      </w:r>
    </w:p>
    <w:sectPr>
      <w:headerReference r:id="rId9" w:type="default"/>
      <w:footerReference r:id="rId10" w:type="default"/>
      <w:pgSz w:h="15840" w:w="12240"/>
      <w:pgMar w:bottom="1080" w:top="1080" w:left="720" w:right="72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Canda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E">
    <w:pPr>
      <w:spacing w:after="0" w:line="240" w:lineRule="auto"/>
      <w:ind w:right="260"/>
      <w:contextualSpacing w:val="0"/>
      <w:jc w:val="both"/>
      <w:rPr>
        <w:rFonts w:ascii="Candara" w:cs="Candara" w:eastAsia="Candara" w:hAnsi="Candara"/>
        <w:sz w:val="18"/>
        <w:szCs w:val="18"/>
      </w:rPr>
    </w:pPr>
    <w:r w:rsidDel="00000000" w:rsidR="00000000" w:rsidRPr="00000000">
      <w:rPr>
        <w:rFonts w:ascii="Candara" w:cs="Candara" w:eastAsia="Candara" w:hAnsi="Candara"/>
        <w:sz w:val="18"/>
        <w:szCs w:val="18"/>
        <w:rtl w:val="0"/>
      </w:rPr>
      <w:t xml:space="preserve">Revised AB 08.22.18 | </w:t>
    </w:r>
    <w:hyperlink r:id="rId1">
      <w:r w:rsidDel="00000000" w:rsidR="00000000" w:rsidRPr="00000000">
        <w:rPr>
          <w:rFonts w:ascii="Candara" w:cs="Candara" w:eastAsia="Candara" w:hAnsi="Candara"/>
          <w:color w:val="1155cc"/>
          <w:sz w:val="18"/>
          <w:szCs w:val="18"/>
          <w:u w:val="single"/>
          <w:rtl w:val="0"/>
        </w:rPr>
        <w:t xml:space="preserve">English Learner Services Department</w:t>
      </w:r>
    </w:hyperlink>
    <w:r w:rsidDel="00000000" w:rsidR="00000000" w:rsidRPr="00000000">
      <w:rPr>
        <w:rFonts w:ascii="Candara" w:cs="Candara" w:eastAsia="Candara" w:hAnsi="Candara"/>
        <w:sz w:val="18"/>
        <w:szCs w:val="18"/>
        <w:rtl w:val="0"/>
      </w:rPr>
      <w:t xml:space="preserve"> | (916) 566-1600 Ext. 33426</w:t>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F">
    <w:pPr>
      <w:contextualSpacing w:val="0"/>
      <w:jc w:val="center"/>
      <w:rPr>
        <w:b w:val="1"/>
        <w:sz w:val="28"/>
        <w:szCs w:val="28"/>
      </w:rPr>
    </w:pPr>
    <w:r w:rsidDel="00000000" w:rsidR="00000000" w:rsidRPr="00000000">
      <w:rPr>
        <w:rtl w:val="0"/>
      </w:rPr>
    </w:r>
  </w:p>
  <w:p w:rsidR="00000000" w:rsidDel="00000000" w:rsidP="00000000" w:rsidRDefault="00000000" w:rsidRPr="00000000" w14:paraId="00000020">
    <w:pPr>
      <w:contextualSpacing w:val="0"/>
      <w:jc w:val="center"/>
      <w:rPr>
        <w:rFonts w:ascii="Candara" w:cs="Candara" w:eastAsia="Candara" w:hAnsi="Candara"/>
      </w:rPr>
    </w:pPr>
    <w:r w:rsidDel="00000000" w:rsidR="00000000" w:rsidRPr="00000000">
      <w:rPr>
        <w:rFonts w:ascii="Candara" w:cs="Candara" w:eastAsia="Candara" w:hAnsi="Candara"/>
        <w:b w:val="1"/>
        <w:sz w:val="28"/>
        <w:szCs w:val="28"/>
        <w:rtl w:val="0"/>
      </w:rPr>
      <w:t xml:space="preserve">i</w:t>
    </w:r>
    <w:r w:rsidDel="00000000" w:rsidR="00000000" w:rsidRPr="00000000">
      <w:rPr>
        <w:rFonts w:ascii="Candara" w:cs="Candara" w:eastAsia="Candara" w:hAnsi="Candara"/>
        <w:b w:val="1"/>
        <w:sz w:val="28"/>
        <w:szCs w:val="28"/>
        <w:rtl w:val="0"/>
      </w:rPr>
      <w:t xml:space="preserve">Lit Computer Check-Out Process  2018-19 </w:t>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firstLine="0"/>
      </w:pPr>
      <w:rPr>
        <w:rFonts w:ascii="Times New Roman" w:cs="Times New Roman" w:eastAsia="Times New Roman" w:hAnsi="Times New Roman"/>
        <w:strike w:val="0"/>
        <w:color w:val="000000"/>
        <w:sz w:val="24"/>
        <w:szCs w:val="24"/>
        <w:vertAlign w:val="baseline"/>
      </w:rPr>
    </w:lvl>
    <w:lvl w:ilvl="1">
      <w:start w:val="1"/>
      <w:numFmt w:val="decimal"/>
      <w:lvlText w:val=""/>
      <w:lvlJc w:val="left"/>
      <w:pPr>
        <w:ind w:left="0" w:firstLine="0"/>
      </w:pPr>
      <w:rPr/>
    </w:lvl>
    <w:lvl w:ilvl="2">
      <w:start w:val="1"/>
      <w:numFmt w:val="decimal"/>
      <w:lvlText w:val=""/>
      <w:lvlJc w:val="left"/>
      <w:pPr>
        <w:ind w:left="0" w:firstLine="0"/>
      </w:pPr>
      <w:rPr/>
    </w:lvl>
    <w:lvl w:ilvl="3">
      <w:start w:val="1"/>
      <w:numFmt w:val="decimal"/>
      <w:lvlText w:val=""/>
      <w:lvlJc w:val="left"/>
      <w:pPr>
        <w:ind w:left="0" w:firstLine="0"/>
      </w:pPr>
      <w:rPr/>
    </w:lvl>
    <w:lvl w:ilvl="4">
      <w:start w:val="1"/>
      <w:numFmt w:val="decimal"/>
      <w:lvlText w:val=""/>
      <w:lvlJc w:val="left"/>
      <w:pPr>
        <w:ind w:left="0" w:firstLine="0"/>
      </w:pPr>
      <w:rPr/>
    </w:lvl>
    <w:lvl w:ilvl="5">
      <w:start w:val="1"/>
      <w:numFmt w:val="decimal"/>
      <w:lvlText w:val=""/>
      <w:lvlJc w:val="left"/>
      <w:pPr>
        <w:ind w:left="0" w:firstLine="0"/>
      </w:pPr>
      <w:rPr/>
    </w:lvl>
    <w:lvl w:ilvl="6">
      <w:start w:val="1"/>
      <w:numFmt w:val="decimal"/>
      <w:lvlText w:val=""/>
      <w:lvlJc w:val="left"/>
      <w:pPr>
        <w:ind w:left="0" w:firstLine="0"/>
      </w:pPr>
      <w:rPr/>
    </w:lvl>
    <w:lvl w:ilvl="7">
      <w:start w:val="1"/>
      <w:numFmt w:val="decimal"/>
      <w:lvlText w:val=""/>
      <w:lvlJc w:val="left"/>
      <w:pPr>
        <w:ind w:left="0" w:firstLine="0"/>
      </w:pPr>
      <w:rPr/>
    </w:lvl>
    <w:lvl w:ilvl="8">
      <w:start w:val="1"/>
      <w:numFmt w:val="decimal"/>
      <w:lvlText w:val=""/>
      <w:lvlJc w:val="left"/>
      <w:pPr>
        <w:ind w:left="0" w:firstLine="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1"/>
      <w:numFmt w:val="decimal"/>
      <w:lvlText w:val="%1."/>
      <w:lvlJc w:val="left"/>
      <w:pPr>
        <w:ind w:left="765" w:hanging="360"/>
      </w:pPr>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abstractNum w:abstractNumId="4">
    <w:lvl w:ilvl="0">
      <w:start w:val="1"/>
      <w:numFmt w:val="decimal"/>
      <w:lvlText w:val="%1."/>
      <w:lvlJc w:val="left"/>
      <w:pPr>
        <w:ind w:left="765" w:hanging="360"/>
      </w:pPr>
      <w:rPr/>
    </w:lvl>
    <w:lvl w:ilvl="1">
      <w:start w:val="1"/>
      <w:numFmt w:val="lowerLetter"/>
      <w:lvlText w:val="%2."/>
      <w:lvlJc w:val="left"/>
      <w:pPr>
        <w:ind w:left="1485" w:hanging="360"/>
      </w:pPr>
      <w:rPr/>
    </w:lvl>
    <w:lvl w:ilvl="2">
      <w:start w:val="1"/>
      <w:numFmt w:val="lowerRoman"/>
      <w:lvlText w:val="%3."/>
      <w:lvlJc w:val="right"/>
      <w:pPr>
        <w:ind w:left="2205" w:hanging="180"/>
      </w:pPr>
      <w:rPr/>
    </w:lvl>
    <w:lvl w:ilvl="3">
      <w:start w:val="1"/>
      <w:numFmt w:val="decimal"/>
      <w:lvlText w:val="%4."/>
      <w:lvlJc w:val="left"/>
      <w:pPr>
        <w:ind w:left="2925" w:hanging="360"/>
      </w:pPr>
      <w:rPr/>
    </w:lvl>
    <w:lvl w:ilvl="4">
      <w:start w:val="1"/>
      <w:numFmt w:val="lowerLetter"/>
      <w:lvlText w:val="%5."/>
      <w:lvlJc w:val="left"/>
      <w:pPr>
        <w:ind w:left="3645" w:hanging="360"/>
      </w:pPr>
      <w:rPr/>
    </w:lvl>
    <w:lvl w:ilvl="5">
      <w:start w:val="1"/>
      <w:numFmt w:val="lowerRoman"/>
      <w:lvlText w:val="%6."/>
      <w:lvlJc w:val="right"/>
      <w:pPr>
        <w:ind w:left="4365" w:hanging="180"/>
      </w:pPr>
      <w:rPr/>
    </w:lvl>
    <w:lvl w:ilvl="6">
      <w:start w:val="1"/>
      <w:numFmt w:val="decimal"/>
      <w:lvlText w:val="%7."/>
      <w:lvlJc w:val="left"/>
      <w:pPr>
        <w:ind w:left="5085" w:hanging="360"/>
      </w:pPr>
      <w:rPr/>
    </w:lvl>
    <w:lvl w:ilvl="7">
      <w:start w:val="1"/>
      <w:numFmt w:val="lowerLetter"/>
      <w:lvlText w:val="%8."/>
      <w:lvlJc w:val="left"/>
      <w:pPr>
        <w:ind w:left="5805" w:hanging="360"/>
      </w:pPr>
      <w:rPr/>
    </w:lvl>
    <w:lvl w:ilvl="8">
      <w:start w:val="1"/>
      <w:numFmt w:val="lowerRoman"/>
      <w:lvlText w:val="%9."/>
      <w:lvlJc w:val="right"/>
      <w:pPr>
        <w:ind w:left="6525" w:hanging="18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footer" Target="footer1.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hyperlink" Target="https://docs.google.com/document/d/1HURnUYNHgGwucdwxXSxXzyidfFjeD3vYTUSTLqTOFOA/edit#" TargetMode="External"/><Relationship Id="rId7" Type="http://schemas.openxmlformats.org/officeDocument/2006/relationships/hyperlink" Target="https://drive.google.com/open?id=1zYAi0xgjbUhcF2veEeoZKrbMY88XE_qce2CyzN4iirY" TargetMode="External"/><Relationship Id="rId8" Type="http://schemas.openxmlformats.org/officeDocument/2006/relationships/hyperlink" Target="http://www.twinriversusd.org/Academics/Instructional-Materials/index.html"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andara-regular.ttf"/><Relationship Id="rId2" Type="http://schemas.openxmlformats.org/officeDocument/2006/relationships/font" Target="fonts/Candara-bold.ttf"/><Relationship Id="rId3" Type="http://schemas.openxmlformats.org/officeDocument/2006/relationships/font" Target="fonts/Candara-italic.ttf"/><Relationship Id="rId4" Type="http://schemas.openxmlformats.org/officeDocument/2006/relationships/font" Target="fonts/Candara-boldItalic.ttf"/></Relationships>
</file>

<file path=word/_rels/footer1.xml.rels><?xml version="1.0" encoding="UTF-8" standalone="yes"?><Relationships xmlns="http://schemas.openxmlformats.org/package/2006/relationships"><Relationship Id="rId1" Type="http://schemas.openxmlformats.org/officeDocument/2006/relationships/hyperlink" Target="http://www.twinriversusd.org/depts/english_learne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